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EA54D" w14:textId="72B2C4DA" w:rsidR="00806483" w:rsidRDefault="00806483" w:rsidP="004819D2">
      <w:pPr>
        <w:jc w:val="center"/>
        <w:rPr>
          <w:bCs/>
          <w:sz w:val="28"/>
          <w:szCs w:val="28"/>
        </w:rPr>
      </w:pPr>
      <w:r w:rsidRPr="00482715">
        <w:rPr>
          <w:bCs/>
          <w:sz w:val="28"/>
          <w:szCs w:val="28"/>
        </w:rPr>
        <w:t>Klauzula informacyjna dla</w:t>
      </w:r>
      <w:r>
        <w:rPr>
          <w:bCs/>
          <w:sz w:val="28"/>
          <w:szCs w:val="28"/>
        </w:rPr>
        <w:t xml:space="preserve"> </w:t>
      </w:r>
      <w:r w:rsidR="0023021F">
        <w:rPr>
          <w:bCs/>
          <w:sz w:val="28"/>
          <w:szCs w:val="28"/>
        </w:rPr>
        <w:t xml:space="preserve">(opiekuna) </w:t>
      </w:r>
      <w:r w:rsidR="004819D2">
        <w:rPr>
          <w:bCs/>
          <w:sz w:val="28"/>
          <w:szCs w:val="28"/>
        </w:rPr>
        <w:t>uczestnik</w:t>
      </w:r>
      <w:r w:rsidR="0023021F">
        <w:rPr>
          <w:bCs/>
          <w:sz w:val="28"/>
          <w:szCs w:val="28"/>
        </w:rPr>
        <w:t>a</w:t>
      </w:r>
      <w:r w:rsidR="004819D2">
        <w:rPr>
          <w:bCs/>
          <w:sz w:val="28"/>
          <w:szCs w:val="28"/>
        </w:rPr>
        <w:t xml:space="preserve"> zajęć </w:t>
      </w:r>
      <w:r w:rsidR="002B2C79">
        <w:rPr>
          <w:bCs/>
          <w:sz w:val="28"/>
          <w:szCs w:val="28"/>
        </w:rPr>
        <w:t>BIBLIOLATO 2021</w:t>
      </w:r>
      <w:bookmarkStart w:id="0" w:name="_GoBack"/>
      <w:bookmarkEnd w:id="0"/>
    </w:p>
    <w:p w14:paraId="453DD40F" w14:textId="77777777" w:rsidR="0023021F" w:rsidRPr="00482715" w:rsidRDefault="0023021F" w:rsidP="004819D2">
      <w:pPr>
        <w:jc w:val="center"/>
        <w:rPr>
          <w:bCs/>
          <w:sz w:val="28"/>
          <w:szCs w:val="28"/>
        </w:rPr>
      </w:pPr>
    </w:p>
    <w:p w14:paraId="78085A81" w14:textId="77777777" w:rsidR="00806483" w:rsidRPr="00482715" w:rsidRDefault="00806483" w:rsidP="008064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>Zgodnie z art. 13 Rozporządzenia Parlamentu Europejskiego i Rady (UE) 2016/679 z dnia 27 kwietnia 2016 r.</w:t>
      </w:r>
      <w:r w:rsidRPr="00482715">
        <w:rPr>
          <w:bCs/>
          <w:sz w:val="20"/>
          <w:szCs w:val="20"/>
        </w:rPr>
        <w:br/>
        <w:t>w sprawie ochrony osób fizycznych w związku z przetwarzaniem danych osobowych i w sprawie swobodnego przepływu takich danych oraz uchylenia dyrektywy 95/46/WE RODO), informuje się:</w:t>
      </w:r>
    </w:p>
    <w:p w14:paraId="7384F767" w14:textId="28F083BD" w:rsidR="00806483" w:rsidRPr="00482715" w:rsidRDefault="00806483" w:rsidP="008064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 xml:space="preserve">1. </w:t>
      </w:r>
      <w:r w:rsidRPr="00F141DA">
        <w:rPr>
          <w:bCs/>
          <w:sz w:val="20"/>
          <w:szCs w:val="20"/>
        </w:rPr>
        <w:t xml:space="preserve">Administratorem danych osobowych Uczestników </w:t>
      </w:r>
      <w:r w:rsidR="0023021F">
        <w:rPr>
          <w:bCs/>
          <w:sz w:val="20"/>
          <w:szCs w:val="20"/>
        </w:rPr>
        <w:t>Zajęć</w:t>
      </w:r>
      <w:r w:rsidRPr="00F141DA">
        <w:rPr>
          <w:bCs/>
          <w:sz w:val="20"/>
          <w:szCs w:val="20"/>
        </w:rPr>
        <w:t xml:space="preserve"> jest </w:t>
      </w:r>
      <w:r w:rsidR="004819D2" w:rsidRPr="004819D2">
        <w:rPr>
          <w:bCs/>
          <w:sz w:val="20"/>
          <w:szCs w:val="20"/>
        </w:rPr>
        <w:t>Dyrektor Gminnej Biblioteki Publicznej w Rudzińcu, 44-160 Rudziniec, ul. Gliwicka 3</w:t>
      </w:r>
      <w:r w:rsidRPr="00F141DA">
        <w:rPr>
          <w:bCs/>
          <w:sz w:val="20"/>
          <w:szCs w:val="20"/>
        </w:rPr>
        <w:t>.</w:t>
      </w:r>
    </w:p>
    <w:p w14:paraId="4F142407" w14:textId="34C0C4BE" w:rsidR="00806483" w:rsidRPr="00482715" w:rsidRDefault="00806483" w:rsidP="0080648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W</w:t>
      </w:r>
      <w:r w:rsidRPr="00482715">
        <w:rPr>
          <w:bCs/>
          <w:sz w:val="20"/>
          <w:szCs w:val="20"/>
        </w:rPr>
        <w:t>yznaczony został Inspektor Ochrony Danych, z którym można się skontaktować w sprawach ochrony swoich danych osobowych i realizacji swoich praw po</w:t>
      </w:r>
      <w:r>
        <w:rPr>
          <w:bCs/>
          <w:sz w:val="20"/>
          <w:szCs w:val="20"/>
        </w:rPr>
        <w:t>d adresem e-mail</w:t>
      </w:r>
      <w:r w:rsidR="004819D2" w:rsidRPr="004819D2">
        <w:t xml:space="preserve"> </w:t>
      </w:r>
      <w:r w:rsidR="004819D2" w:rsidRPr="004819D2">
        <w:rPr>
          <w:bCs/>
          <w:sz w:val="20"/>
          <w:szCs w:val="20"/>
        </w:rPr>
        <w:t>iod@bibliotekarudziniec.pl</w:t>
      </w:r>
      <w:r w:rsidRPr="00482715">
        <w:rPr>
          <w:bCs/>
          <w:sz w:val="20"/>
          <w:szCs w:val="20"/>
        </w:rPr>
        <w:t xml:space="preserve"> lub na adres naszej siedziby (wskazany w pkt. 1);</w:t>
      </w:r>
    </w:p>
    <w:p w14:paraId="52B6F2E3" w14:textId="16C7FBF2" w:rsidR="00806483" w:rsidRDefault="00806483" w:rsidP="008064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>3.</w:t>
      </w:r>
      <w:r w:rsidR="0023021F">
        <w:rPr>
          <w:bCs/>
          <w:sz w:val="20"/>
          <w:szCs w:val="20"/>
        </w:rPr>
        <w:t xml:space="preserve">Państwa/Podopiecznego </w:t>
      </w:r>
      <w:r w:rsidRPr="00482715">
        <w:rPr>
          <w:bCs/>
          <w:sz w:val="20"/>
          <w:szCs w:val="20"/>
        </w:rPr>
        <w:t xml:space="preserve">dane osobowe przetwarzane będą w celu rejestracji, organizacji, przeprowadzenia oraz w celu publikacji przebiegu </w:t>
      </w:r>
      <w:r w:rsidR="004819D2">
        <w:rPr>
          <w:bCs/>
          <w:sz w:val="20"/>
          <w:szCs w:val="20"/>
        </w:rPr>
        <w:t>zajęć zgodnie z profilem działalności biblioteki.</w:t>
      </w:r>
    </w:p>
    <w:p w14:paraId="4F90E035" w14:textId="74179061" w:rsidR="00806483" w:rsidRPr="00482715" w:rsidRDefault="00806483" w:rsidP="008064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>4.Podstawą do przetwarzania Pani/Pana danych osobowych jest</w:t>
      </w:r>
      <w:r w:rsidR="0023021F">
        <w:rPr>
          <w:bCs/>
          <w:sz w:val="20"/>
          <w:szCs w:val="20"/>
        </w:rPr>
        <w:t xml:space="preserve"> realizacja zajęć oraz</w:t>
      </w:r>
      <w:r w:rsidRPr="00482715">
        <w:rPr>
          <w:bCs/>
          <w:sz w:val="20"/>
          <w:szCs w:val="20"/>
        </w:rPr>
        <w:t xml:space="preserve"> zgoda na przetwarzanie danych osobowych (art. 6 ust. 1 pkt</w:t>
      </w:r>
      <w:r w:rsidR="0023021F">
        <w:rPr>
          <w:bCs/>
          <w:sz w:val="20"/>
          <w:szCs w:val="20"/>
        </w:rPr>
        <w:t xml:space="preserve"> lit.</w:t>
      </w:r>
      <w:r w:rsidRPr="00482715">
        <w:rPr>
          <w:bCs/>
          <w:sz w:val="20"/>
          <w:szCs w:val="20"/>
        </w:rPr>
        <w:t xml:space="preserve"> a </w:t>
      </w:r>
      <w:r w:rsidR="0023021F">
        <w:rPr>
          <w:bCs/>
          <w:sz w:val="20"/>
          <w:szCs w:val="20"/>
        </w:rPr>
        <w:t xml:space="preserve">oraz lit. b </w:t>
      </w:r>
      <w:r w:rsidRPr="00482715">
        <w:rPr>
          <w:bCs/>
          <w:sz w:val="20"/>
          <w:szCs w:val="20"/>
        </w:rPr>
        <w:t>Rozporządzenia Parlamentu Europejskiego i Rady (UE) 2016/679 z dnia 27 kwietnia 2016 r. (RODO). Podanie danych osobowych jest dobrowolne, jednak konieczne do realizacji celów w jakich zostały zebrane.</w:t>
      </w:r>
    </w:p>
    <w:p w14:paraId="03F620C2" w14:textId="4DB8BD09" w:rsidR="00806483" w:rsidRPr="00482715" w:rsidRDefault="00806483" w:rsidP="008064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>5.Podane przez Panią/Pana dane osobowe będą udostępniane</w:t>
      </w:r>
      <w:r w:rsidR="0023021F">
        <w:rPr>
          <w:bCs/>
          <w:sz w:val="20"/>
          <w:szCs w:val="20"/>
        </w:rPr>
        <w:t xml:space="preserve"> wyłącznie</w:t>
      </w:r>
      <w:r w:rsidRPr="00482715">
        <w:rPr>
          <w:bCs/>
          <w:sz w:val="20"/>
          <w:szCs w:val="20"/>
        </w:rPr>
        <w:t xml:space="preserve"> podmiotom uprawnionym do ich otrzymywania na podstawie przepisów prawa lub umowy, w szczególności: pracownikom i osobom delegowanym,  podmiotom obsługującym procesy na rzecz Administratora</w:t>
      </w:r>
    </w:p>
    <w:p w14:paraId="14535B3E" w14:textId="44972C1E" w:rsidR="00806483" w:rsidRPr="00482715" w:rsidRDefault="00806483" w:rsidP="008064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 xml:space="preserve">6. </w:t>
      </w:r>
      <w:r w:rsidR="0023021F">
        <w:rPr>
          <w:bCs/>
          <w:sz w:val="20"/>
          <w:szCs w:val="20"/>
        </w:rPr>
        <w:t>Dane</w:t>
      </w:r>
      <w:r w:rsidRPr="00482715">
        <w:rPr>
          <w:bCs/>
          <w:sz w:val="20"/>
          <w:szCs w:val="20"/>
        </w:rPr>
        <w:t xml:space="preserve"> osobowe będą przechowywane przez okres przewidziany w przepisach prawa oraz </w:t>
      </w:r>
      <w:r w:rsidR="0023021F">
        <w:rPr>
          <w:bCs/>
          <w:sz w:val="20"/>
          <w:szCs w:val="20"/>
        </w:rPr>
        <w:t xml:space="preserve">w okresie </w:t>
      </w:r>
      <w:r w:rsidRPr="00482715">
        <w:rPr>
          <w:bCs/>
          <w:sz w:val="20"/>
          <w:szCs w:val="20"/>
        </w:rPr>
        <w:t>konieczności dokumentowania</w:t>
      </w:r>
      <w:r w:rsidR="0023021F">
        <w:rPr>
          <w:bCs/>
          <w:sz w:val="20"/>
          <w:szCs w:val="20"/>
        </w:rPr>
        <w:t xml:space="preserve"> działalności biblioteki</w:t>
      </w:r>
      <w:r w:rsidRPr="00482715">
        <w:rPr>
          <w:bCs/>
          <w:sz w:val="20"/>
          <w:szCs w:val="20"/>
        </w:rPr>
        <w:t>.</w:t>
      </w:r>
    </w:p>
    <w:p w14:paraId="5CE005CE" w14:textId="77777777" w:rsidR="00806483" w:rsidRPr="00482715" w:rsidRDefault="00806483" w:rsidP="008064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>7. Pani/Pan posiada prawo do: żądania od Administratora dostępu do treści swoich danych oraz prawo ich sprostowania, usunięcia, ograniczenia przetwarzania, prawo do przenoszenia danych, prawo wniesienia sprzeciwu – w granicach określonych w przepisach prawa, złożenia skargi do Prezesa Urzędu Ochrony Danych Osobowych.</w:t>
      </w:r>
    </w:p>
    <w:p w14:paraId="194B9717" w14:textId="77777777" w:rsidR="00806483" w:rsidRPr="00482715" w:rsidRDefault="00806483" w:rsidP="008064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>8. Pani/Pan posiada prawo wniesienia skargi do organu nadzorczego zajmującego się ochroną danych osobowych, gdy uzna Pani/Pan, iż przetwarzanie danych osobowych Pani/Pana dotyczących narusza przepisy RODO.</w:t>
      </w:r>
    </w:p>
    <w:p w14:paraId="03F00C60" w14:textId="46D0946F" w:rsidR="00806483" w:rsidRPr="00482715" w:rsidRDefault="00806483" w:rsidP="008064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 xml:space="preserve">9. Podanie przez </w:t>
      </w:r>
      <w:r w:rsidR="0023021F">
        <w:rPr>
          <w:bCs/>
          <w:sz w:val="20"/>
          <w:szCs w:val="20"/>
        </w:rPr>
        <w:t>Państwa/Podopiecznego</w:t>
      </w:r>
      <w:r w:rsidRPr="00482715">
        <w:rPr>
          <w:bCs/>
          <w:sz w:val="20"/>
          <w:szCs w:val="20"/>
        </w:rPr>
        <w:t xml:space="preserve"> danych osobowych w zakresie </w:t>
      </w:r>
      <w:r>
        <w:rPr>
          <w:bCs/>
          <w:sz w:val="20"/>
          <w:szCs w:val="20"/>
        </w:rPr>
        <w:t>konkursu</w:t>
      </w:r>
      <w:r w:rsidRPr="00482715">
        <w:rPr>
          <w:bCs/>
          <w:sz w:val="20"/>
          <w:szCs w:val="20"/>
        </w:rPr>
        <w:t xml:space="preserve"> jest dobrowolne, lecz niezbędne do uczestnictwa.</w:t>
      </w:r>
    </w:p>
    <w:p w14:paraId="2B176923" w14:textId="17EF5893" w:rsidR="00806483" w:rsidRPr="00482715" w:rsidRDefault="00806483" w:rsidP="008064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>10</w:t>
      </w:r>
      <w:r w:rsidR="0023021F" w:rsidRPr="0023021F">
        <w:rPr>
          <w:bCs/>
          <w:sz w:val="20"/>
          <w:szCs w:val="20"/>
        </w:rPr>
        <w:t xml:space="preserve"> </w:t>
      </w:r>
      <w:r w:rsidR="0023021F">
        <w:rPr>
          <w:bCs/>
          <w:sz w:val="20"/>
          <w:szCs w:val="20"/>
        </w:rPr>
        <w:t xml:space="preserve">Państwa/Podopiecznego </w:t>
      </w:r>
      <w:r w:rsidRPr="00482715">
        <w:rPr>
          <w:bCs/>
          <w:sz w:val="20"/>
          <w:szCs w:val="20"/>
        </w:rPr>
        <w:t>dane nie będą przetwarzane w sposób zautomatyzowany, w tym również w formie profilowania.</w:t>
      </w:r>
    </w:p>
    <w:p w14:paraId="3C292846" w14:textId="77777777" w:rsidR="00806483" w:rsidRPr="0066158C" w:rsidRDefault="00806483" w:rsidP="008064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 xml:space="preserve">11. W związku z transferem danych do serwisu Facebook INC, 1 Hacker </w:t>
      </w:r>
      <w:proofErr w:type="spellStart"/>
      <w:r w:rsidRPr="00482715">
        <w:rPr>
          <w:bCs/>
          <w:sz w:val="20"/>
          <w:szCs w:val="20"/>
        </w:rPr>
        <w:t>Way</w:t>
      </w:r>
      <w:proofErr w:type="spellEnd"/>
      <w:r w:rsidRPr="00482715">
        <w:rPr>
          <w:bCs/>
          <w:sz w:val="20"/>
          <w:szCs w:val="20"/>
        </w:rPr>
        <w:t xml:space="preserve">, </w:t>
      </w:r>
      <w:proofErr w:type="spellStart"/>
      <w:r w:rsidRPr="00482715">
        <w:rPr>
          <w:bCs/>
          <w:sz w:val="20"/>
          <w:szCs w:val="20"/>
        </w:rPr>
        <w:t>Menlo</w:t>
      </w:r>
      <w:proofErr w:type="spellEnd"/>
      <w:r w:rsidRPr="00482715">
        <w:rPr>
          <w:bCs/>
          <w:sz w:val="20"/>
          <w:szCs w:val="20"/>
        </w:rPr>
        <w:t xml:space="preserve"> Park, California 94025, USA  (publikacja wizerunku na Facebooku/Instagramie) informuje się, że spółka przystąpiła do programu Tarcza Prywatności UE-USA i uzyskała niezbędny certyfikat zgodności z RODO: Facebook </w:t>
      </w:r>
      <w:proofErr w:type="spellStart"/>
      <w:r w:rsidRPr="00482715">
        <w:rPr>
          <w:bCs/>
          <w:sz w:val="20"/>
          <w:szCs w:val="20"/>
        </w:rPr>
        <w:t>Inc</w:t>
      </w:r>
      <w:proofErr w:type="spellEnd"/>
      <w:r w:rsidRPr="00482715">
        <w:rPr>
          <w:bCs/>
          <w:sz w:val="20"/>
          <w:szCs w:val="20"/>
        </w:rPr>
        <w:t xml:space="preserve">: </w:t>
      </w:r>
      <w:hyperlink r:id="rId4" w:history="1">
        <w:r w:rsidRPr="003E196E">
          <w:rPr>
            <w:rStyle w:val="Hipercze"/>
            <w:bCs/>
            <w:sz w:val="20"/>
            <w:szCs w:val="20"/>
          </w:rPr>
          <w:t>https://www.privacyshield.gov/participant?id=a2zt0000000GnywAAC</w:t>
        </w:r>
      </w:hyperlink>
      <w:r w:rsidRPr="00482715">
        <w:rPr>
          <w:bCs/>
          <w:sz w:val="20"/>
          <w:szCs w:val="20"/>
        </w:rPr>
        <w:t>.</w:t>
      </w:r>
    </w:p>
    <w:p w14:paraId="740F2DFC" w14:textId="77777777" w:rsidR="00182D0D" w:rsidRDefault="00182D0D"/>
    <w:sectPr w:rsidR="00182D0D" w:rsidSect="0070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83"/>
    <w:rsid w:val="00182D0D"/>
    <w:rsid w:val="0023021F"/>
    <w:rsid w:val="002B2C79"/>
    <w:rsid w:val="004819D2"/>
    <w:rsid w:val="00806483"/>
    <w:rsid w:val="00EB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D515"/>
  <w15:chartTrackingRefBased/>
  <w15:docId w15:val="{9D4E7DFD-D710-4C36-91C9-C0E7D7EF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4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6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ivacyshield.gov/participant?id=a2zt0000000GnywA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Konto Microsoft</cp:lastModifiedBy>
  <cp:revision>4</cp:revision>
  <dcterms:created xsi:type="dcterms:W3CDTF">2021-07-20T12:09:00Z</dcterms:created>
  <dcterms:modified xsi:type="dcterms:W3CDTF">2021-07-20T14:56:00Z</dcterms:modified>
</cp:coreProperties>
</file>